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Ind w:w="-43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4140"/>
        <w:gridCol w:w="6120"/>
      </w:tblGrid>
      <w:tr w:rsidR="00CB749A" w:rsidRPr="00911593" w:rsidTr="00422119">
        <w:trPr>
          <w:trHeight w:val="817"/>
        </w:trPr>
        <w:tc>
          <w:tcPr>
            <w:tcW w:w="10260" w:type="dxa"/>
            <w:gridSpan w:val="2"/>
            <w:shd w:val="clear" w:color="auto" w:fill="auto"/>
          </w:tcPr>
          <w:p w:rsidR="00CB749A" w:rsidRPr="00911593" w:rsidRDefault="00CB749A" w:rsidP="00422119">
            <w:pPr>
              <w:tabs>
                <w:tab w:val="left" w:pos="3832"/>
              </w:tabs>
              <w:jc w:val="center"/>
              <w:rPr>
                <w:b/>
              </w:rPr>
            </w:pPr>
            <w:r w:rsidRPr="00911593">
              <w:rPr>
                <w:b/>
              </w:rPr>
              <w:t>OBRAZAC</w:t>
            </w:r>
          </w:p>
          <w:p w:rsidR="00CB749A" w:rsidRPr="00911593" w:rsidRDefault="00CB749A" w:rsidP="00422119">
            <w:pPr>
              <w:jc w:val="center"/>
              <w:rPr>
                <w:b/>
              </w:rPr>
            </w:pPr>
            <w:r w:rsidRPr="00911593">
              <w:rPr>
                <w:b/>
              </w:rPr>
              <w:t>izvješća o provedenom savjetovanju s javnošću</w:t>
            </w:r>
          </w:p>
          <w:p w:rsidR="00CB749A" w:rsidRPr="00911593" w:rsidRDefault="00CB749A" w:rsidP="00422119"/>
        </w:tc>
      </w:tr>
      <w:tr w:rsidR="00CB749A" w:rsidRPr="00911593" w:rsidTr="00422119">
        <w:trPr>
          <w:trHeight w:val="500"/>
        </w:trPr>
        <w:tc>
          <w:tcPr>
            <w:tcW w:w="4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749A" w:rsidRPr="00911593" w:rsidRDefault="00CB749A" w:rsidP="00422119">
            <w:pPr>
              <w:rPr>
                <w:b/>
              </w:rPr>
            </w:pPr>
            <w:r w:rsidRPr="00911593">
              <w:rPr>
                <w:b/>
              </w:rPr>
              <w:t xml:space="preserve">Naziv nacrta odluke ili drugog općeg akta o kojem je savjetovanje provedeno 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749A" w:rsidRPr="00911593" w:rsidRDefault="00CB749A" w:rsidP="00422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CB749A" w:rsidRPr="00911593" w:rsidRDefault="00CB749A" w:rsidP="00422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B74A83">
              <w:t>Odluk</w:t>
            </w:r>
            <w:r>
              <w:t>a</w:t>
            </w:r>
            <w:r w:rsidRPr="00B74A83">
              <w:t xml:space="preserve"> o </w:t>
            </w:r>
            <w:r>
              <w:t>određivanju pravnih osoba od interesa za sustav civilne zaštite na području Grada Zagreba</w:t>
            </w:r>
          </w:p>
          <w:p w:rsidR="00CB749A" w:rsidRPr="00911593" w:rsidRDefault="00CB749A" w:rsidP="00422119">
            <w:pPr>
              <w:rPr>
                <w:bCs/>
              </w:rPr>
            </w:pPr>
          </w:p>
        </w:tc>
      </w:tr>
      <w:tr w:rsidR="00CB749A" w:rsidRPr="00911593" w:rsidTr="00422119">
        <w:trPr>
          <w:trHeight w:val="932"/>
        </w:trPr>
        <w:tc>
          <w:tcPr>
            <w:tcW w:w="4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749A" w:rsidRPr="00911593" w:rsidRDefault="00CB749A" w:rsidP="00422119">
            <w:pPr>
              <w:rPr>
                <w:b/>
              </w:rPr>
            </w:pPr>
            <w:r w:rsidRPr="00911593">
              <w:rPr>
                <w:b/>
              </w:rPr>
              <w:t>Nositelj izrade nacrta akta (gradsko upravno tijelo koje je provelo savjetovanje)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749A" w:rsidRPr="00911593" w:rsidRDefault="00CB749A" w:rsidP="00422119">
            <w:pPr>
              <w:jc w:val="center"/>
              <w:rPr>
                <w:bCs/>
              </w:rPr>
            </w:pPr>
            <w:r w:rsidRPr="00911593">
              <w:rPr>
                <w:bCs/>
              </w:rPr>
              <w:t>Gradski ured za mjesnu samoupravu, promet, civilnu zaštitu i sigurnost</w:t>
            </w:r>
          </w:p>
        </w:tc>
      </w:tr>
      <w:tr w:rsidR="00CB749A" w:rsidRPr="00911593" w:rsidTr="00422119">
        <w:trPr>
          <w:trHeight w:val="561"/>
        </w:trPr>
        <w:tc>
          <w:tcPr>
            <w:tcW w:w="4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749A" w:rsidRPr="00911593" w:rsidRDefault="00CB749A" w:rsidP="00422119">
            <w:pPr>
              <w:jc w:val="both"/>
              <w:rPr>
                <w:b/>
              </w:rPr>
            </w:pPr>
            <w:r w:rsidRPr="00911593">
              <w:rPr>
                <w:b/>
              </w:rPr>
              <w:t>Vrijeme trajanja savjetovanja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749A" w:rsidRPr="00911593" w:rsidRDefault="00CB749A" w:rsidP="00CB749A">
            <w:pPr>
              <w:rPr>
                <w:bCs/>
              </w:rPr>
            </w:pPr>
            <w:r>
              <w:rPr>
                <w:color w:val="161616"/>
                <w:shd w:val="clear" w:color="auto" w:fill="FFFFFF"/>
              </w:rPr>
              <w:t xml:space="preserve"> 6</w:t>
            </w:r>
            <w:r>
              <w:rPr>
                <w:color w:val="161616"/>
                <w:shd w:val="clear" w:color="auto" w:fill="FFFFFF"/>
              </w:rPr>
              <w:t xml:space="preserve">. </w:t>
            </w:r>
            <w:r>
              <w:rPr>
                <w:color w:val="161616"/>
                <w:shd w:val="clear" w:color="auto" w:fill="FFFFFF"/>
              </w:rPr>
              <w:t>veljače 2025. do 7</w:t>
            </w:r>
            <w:r>
              <w:rPr>
                <w:color w:val="161616"/>
                <w:shd w:val="clear" w:color="auto" w:fill="FFFFFF"/>
              </w:rPr>
              <w:t xml:space="preserve">. </w:t>
            </w:r>
            <w:r>
              <w:rPr>
                <w:color w:val="161616"/>
                <w:shd w:val="clear" w:color="auto" w:fill="FFFFFF"/>
              </w:rPr>
              <w:t>ožujka</w:t>
            </w:r>
            <w:r>
              <w:rPr>
                <w:color w:val="161616"/>
                <w:shd w:val="clear" w:color="auto" w:fill="FFFFFF"/>
              </w:rPr>
              <w:t xml:space="preserve"> 2025.</w:t>
            </w:r>
          </w:p>
        </w:tc>
      </w:tr>
      <w:tr w:rsidR="00CB749A" w:rsidRPr="00911593" w:rsidTr="00422119">
        <w:trPr>
          <w:trHeight w:val="561"/>
        </w:trPr>
        <w:tc>
          <w:tcPr>
            <w:tcW w:w="4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749A" w:rsidRPr="00911593" w:rsidRDefault="00CB749A" w:rsidP="00422119">
            <w:pPr>
              <w:jc w:val="both"/>
              <w:rPr>
                <w:b/>
              </w:rPr>
            </w:pPr>
            <w:r w:rsidRPr="00911593">
              <w:rPr>
                <w:b/>
              </w:rPr>
              <w:t xml:space="preserve">Metoda savjetovanja 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749A" w:rsidRPr="00911593" w:rsidRDefault="00CB749A" w:rsidP="00422119">
            <w:pPr>
              <w:jc w:val="both"/>
            </w:pPr>
            <w:r w:rsidRPr="00911593">
              <w:t>Internetsko savjetovanje</w:t>
            </w:r>
          </w:p>
        </w:tc>
      </w:tr>
    </w:tbl>
    <w:p w:rsidR="00CB749A" w:rsidRPr="00911593" w:rsidRDefault="00CB749A" w:rsidP="00CB749A"/>
    <w:p w:rsidR="00CB749A" w:rsidRPr="00911593" w:rsidRDefault="00CB749A" w:rsidP="00CB749A">
      <w:pPr>
        <w:jc w:val="center"/>
        <w:rPr>
          <w:b/>
        </w:rPr>
      </w:pPr>
    </w:p>
    <w:p w:rsidR="00CB749A" w:rsidRPr="00911593" w:rsidRDefault="00CB749A" w:rsidP="00CB749A">
      <w:pPr>
        <w:jc w:val="both"/>
      </w:pPr>
    </w:p>
    <w:p w:rsidR="00CB749A" w:rsidRPr="00911593" w:rsidRDefault="00CB749A" w:rsidP="00CB749A">
      <w:pPr>
        <w:ind w:firstLine="708"/>
        <w:jc w:val="both"/>
      </w:pPr>
      <w:r w:rsidRPr="00911593">
        <w:t xml:space="preserve">Za vrijeme trajanja internetskog savjetovanja o </w:t>
      </w:r>
      <w:r w:rsidRPr="00911593">
        <w:rPr>
          <w:color w:val="161616"/>
          <w:shd w:val="clear" w:color="auto" w:fill="FFFFFF"/>
        </w:rPr>
        <w:t xml:space="preserve">Nacrtu prijedloga </w:t>
      </w:r>
      <w:r w:rsidRPr="00CC2A1A">
        <w:rPr>
          <w:color w:val="161616"/>
          <w:shd w:val="clear" w:color="auto" w:fill="FFFFFF"/>
        </w:rPr>
        <w:t>Odluk</w:t>
      </w:r>
      <w:r>
        <w:rPr>
          <w:color w:val="161616"/>
          <w:shd w:val="clear" w:color="auto" w:fill="FFFFFF"/>
        </w:rPr>
        <w:t>e</w:t>
      </w:r>
      <w:r w:rsidRPr="00CC2A1A">
        <w:rPr>
          <w:color w:val="161616"/>
          <w:shd w:val="clear" w:color="auto" w:fill="FFFFFF"/>
        </w:rPr>
        <w:t xml:space="preserve"> o </w:t>
      </w:r>
      <w:r w:rsidRPr="00CB749A">
        <w:rPr>
          <w:color w:val="161616"/>
          <w:shd w:val="clear" w:color="auto" w:fill="FFFFFF"/>
        </w:rPr>
        <w:t>određivanju pravnih osoba od interesa za sustav civilne zaštite na području Grada Zagreba</w:t>
      </w:r>
      <w:bookmarkStart w:id="0" w:name="_GoBack"/>
      <w:bookmarkEnd w:id="0"/>
      <w:r>
        <w:rPr>
          <w:color w:val="161616"/>
          <w:shd w:val="clear" w:color="auto" w:fill="FFFFFF"/>
        </w:rPr>
        <w:t xml:space="preserve"> </w:t>
      </w:r>
      <w:r w:rsidRPr="00911593">
        <w:t>nije bilo iznesenih primjedbi niti prijedloga.</w:t>
      </w:r>
    </w:p>
    <w:p w:rsidR="00CB749A" w:rsidRDefault="00CB749A" w:rsidP="00CB749A"/>
    <w:p w:rsidR="00DB5D83" w:rsidRDefault="00DB5D83"/>
    <w:sectPr w:rsidR="00DB5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49A"/>
    <w:rsid w:val="00CB749A"/>
    <w:rsid w:val="00DB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2BBBB"/>
  <w15:chartTrackingRefBased/>
  <w15:docId w15:val="{684919BD-E19A-409C-A625-B877F4B7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Plank</dc:creator>
  <cp:keywords/>
  <dc:description/>
  <cp:lastModifiedBy>Maja Plank</cp:lastModifiedBy>
  <cp:revision>1</cp:revision>
  <dcterms:created xsi:type="dcterms:W3CDTF">2025-03-10T09:49:00Z</dcterms:created>
  <dcterms:modified xsi:type="dcterms:W3CDTF">2025-03-10T09:51:00Z</dcterms:modified>
</cp:coreProperties>
</file>